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C51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3138AA">
      <w:pPr>
        <w:framePr w:h="1060" w:hSpace="80" w:vSpace="40" w:wrap="auto" w:vAnchor="text" w:hAnchor="page" w:x="5831" w:y="-201" w:anchorLock="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07060" cy="607060"/>
            <wp:effectExtent l="19050" t="0" r="254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E9DA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57E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DA97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5" w:type="dxa"/>
          </w:tcPr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20"/>
              <w:gridCol w:w="4785"/>
            </w:tblGrid>
            <w:tr w14:paraId="3790BAE5">
              <w:tc>
                <w:tcPr>
                  <w:tcW w:w="4820" w:type="dxa"/>
                </w:tcPr>
                <w:p w14:paraId="753B33B4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 Hak" w:hAnsi="Times New Roman Hak" w:eastAsia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4"/>
                      <w:szCs w:val="20"/>
                    </w:rPr>
                    <w:t>РОССИЯ ФЕДЕРАЦИЯЗЫ</w:t>
                  </w:r>
                </w:p>
                <w:p w14:paraId="2B53179B">
                  <w:pPr>
                    <w:spacing w:after="0" w:line="240" w:lineRule="auto"/>
                    <w:jc w:val="center"/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ХАКАС РЕСПУБЛИКА</w:t>
                  </w:r>
                </w:p>
                <w:p w14:paraId="4CC81793">
                  <w:pPr>
                    <w:spacing w:after="0" w:line="240" w:lineRule="auto"/>
                    <w:jc w:val="center"/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А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U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БАН ПИЛТ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Р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 xml:space="preserve"> АЙМАХ</w:t>
                  </w:r>
                </w:p>
                <w:p w14:paraId="7D386747">
                  <w:pPr>
                    <w:spacing w:after="0" w:line="240" w:lineRule="auto"/>
                    <w:jc w:val="center"/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УСТА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U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-ПАСТАА</w:t>
                  </w:r>
                </w:p>
              </w:tc>
              <w:tc>
                <w:tcPr>
                  <w:tcW w:w="4785" w:type="dxa"/>
                </w:tcPr>
                <w:p w14:paraId="45053A1E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eastAsia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0"/>
                    </w:rPr>
                    <w:t>РОССИЙСКАЯ ФЕДЕРАЦИЯ</w:t>
                  </w:r>
                </w:p>
                <w:p w14:paraId="7A04D843"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РЕСПУБЛИКА ХАКАСИЯ</w:t>
                  </w:r>
                </w:p>
                <w:p w14:paraId="32D183DF"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УСТЬ-АБАКАНСКИЙ РАЙОН</w:t>
                  </w:r>
                </w:p>
                <w:p w14:paraId="1BA8CF53"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РАЙКОВСКИЙ СЕЛЬСОВЕТ</w:t>
                  </w:r>
                </w:p>
              </w:tc>
            </w:tr>
          </w:tbl>
          <w:p w14:paraId="06F6CD2B"/>
        </w:tc>
        <w:tc>
          <w:tcPr>
            <w:tcW w:w="4785" w:type="dxa"/>
          </w:tcPr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20"/>
              <w:gridCol w:w="4785"/>
            </w:tblGrid>
            <w:tr w14:paraId="290721D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20" w:type="dxa"/>
                </w:tcPr>
                <w:p w14:paraId="55CA1F4F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 Hak" w:hAnsi="Times New Roman Hak" w:eastAsia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4"/>
                      <w:szCs w:val="20"/>
                    </w:rPr>
                    <w:t>РОССИЯ ФЕДЕРАЦИЯЗЫ</w:t>
                  </w:r>
                </w:p>
                <w:p w14:paraId="23B4A576">
                  <w:pPr>
                    <w:spacing w:after="0" w:line="240" w:lineRule="auto"/>
                    <w:jc w:val="center"/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ХАКАС РЕСПУБЛИКА</w:t>
                  </w:r>
                </w:p>
                <w:p w14:paraId="50B49242">
                  <w:pPr>
                    <w:spacing w:after="0" w:line="240" w:lineRule="auto"/>
                    <w:jc w:val="center"/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А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U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БАН ПИЛТ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Р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 xml:space="preserve"> АЙМАХ</w:t>
                  </w:r>
                </w:p>
                <w:p w14:paraId="3B478E89">
                  <w:pPr>
                    <w:spacing w:after="0" w:line="240" w:lineRule="auto"/>
                    <w:jc w:val="center"/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УСТА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  <w:lang w:val="en-US"/>
                    </w:rPr>
                    <w:t>U</w:t>
                  </w:r>
                  <w:r>
                    <w:rPr>
                      <w:rFonts w:ascii="Times New Roman Hak" w:hAnsi="Times New Roman Hak" w:eastAsia="Times New Roman" w:cs="Times New Roman"/>
                      <w:sz w:val="20"/>
                      <w:szCs w:val="20"/>
                    </w:rPr>
                    <w:t>-ПАСТАА</w:t>
                  </w:r>
                </w:p>
              </w:tc>
              <w:tc>
                <w:tcPr>
                  <w:tcW w:w="4785" w:type="dxa"/>
                </w:tcPr>
                <w:p w14:paraId="7A11FD59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eastAsia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0"/>
                    </w:rPr>
                    <w:t>РОССИЙСКАЯ ФЕДЕРАЦИЯ</w:t>
                  </w:r>
                </w:p>
                <w:p w14:paraId="784A5E6A"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РЕСПУБЛИКА ХАКАСИЯ</w:t>
                  </w:r>
                </w:p>
                <w:p w14:paraId="2C01E161"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УСТЬ-АБАКАНСКИЙ РАЙОН</w:t>
                  </w:r>
                </w:p>
                <w:p w14:paraId="65930AE6"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РАЙКОВСКИЙ СЕЛЬСОВЕТ</w:t>
                  </w:r>
                </w:p>
              </w:tc>
            </w:tr>
          </w:tbl>
          <w:p w14:paraId="4E65F124"/>
        </w:tc>
      </w:tr>
    </w:tbl>
    <w:p w14:paraId="06687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0CD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675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67BF84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A6589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color w:val="auto"/>
          <w:sz w:val="24"/>
          <w:szCs w:val="24"/>
        </w:rPr>
        <w:t>.01.202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г.                                                                                           №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color w:val="auto"/>
          <w:sz w:val="24"/>
          <w:szCs w:val="24"/>
        </w:rPr>
        <w:t>П</w:t>
      </w:r>
    </w:p>
    <w:p w14:paraId="1CD2AD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FB85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аал Райков</w:t>
      </w:r>
    </w:p>
    <w:p w14:paraId="1E394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AA60F8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 утверждении Плана контрольных </w:t>
      </w:r>
    </w:p>
    <w:p w14:paraId="1918EE8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мероприятий по внутреннему финансовому </w:t>
      </w:r>
    </w:p>
    <w:p w14:paraId="279983A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контролю в Райковском сельсовете </w:t>
      </w:r>
    </w:p>
    <w:p w14:paraId="3B4885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Усть-Абаканского района Республики Хакасия на 202</w:t>
      </w:r>
      <w:r>
        <w:rPr>
          <w:rFonts w:hint="default" w:ascii="Times New Roman" w:hAnsi="Times New Roman" w:cs="Times New Roman"/>
          <w:b/>
          <w:lang w:val="ru-RU"/>
        </w:rPr>
        <w:t>6</w:t>
      </w:r>
      <w:r>
        <w:rPr>
          <w:rFonts w:ascii="Times New Roman" w:hAnsi="Times New Roman" w:cs="Times New Roman"/>
          <w:b/>
        </w:rPr>
        <w:t xml:space="preserve"> год</w:t>
      </w:r>
    </w:p>
    <w:p w14:paraId="3CCC83D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679253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2AB22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соответствии с частью 5 статьи 160.2-1,п.3 статьи 269.2 Бюджетного кодекса Российской Федерации, с постановлением администрации Райковского сельсовета от 28.05.2019 г. № 33-п «Об утверждении Положения об осуществлении внутреннего финансового контроля в администрации Райковского сельсовета» (с изменениями от 23.10.2020 г.), с постановлением администрации Райковского сельсовета от 21.05.2019 г. № 40 «Об утверждении Стандартов осуществления внутреннего муниципального финансового контроля» в Райковском сельсовете Усть-Абаканского района Республики Хакасия</w:t>
      </w:r>
    </w:p>
    <w:p w14:paraId="7FA057A1">
      <w:pPr>
        <w:pStyle w:val="8"/>
        <w:spacing w:after="0" w:line="240" w:lineRule="auto"/>
        <w:jc w:val="both"/>
        <w:rPr>
          <w:rFonts w:ascii="Times New Roman" w:hAnsi="Times New Roman" w:cs="Times New Roman"/>
        </w:rPr>
      </w:pPr>
    </w:p>
    <w:p w14:paraId="3C54CE2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ПОСТАНОВЛЯЕТ:</w:t>
      </w:r>
    </w:p>
    <w:p w14:paraId="2817F77D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План контрольных мероприятий по внутреннему финансовому контролю  Райковского сельсовета Усть–Абаканского района Республики Хакасия на 202</w:t>
      </w:r>
      <w:r>
        <w:rPr>
          <w:rFonts w:hint="default" w:ascii="Times New Roman" w:hAnsi="Times New Roman" w:cs="Times New Roman"/>
          <w:lang w:val="ru-RU"/>
        </w:rPr>
        <w:t>6</w:t>
      </w:r>
      <w:r>
        <w:rPr>
          <w:rFonts w:ascii="Times New Roman" w:hAnsi="Times New Roman" w:cs="Times New Roman"/>
        </w:rPr>
        <w:t xml:space="preserve"> год согласно приложению к данному постановлению.</w:t>
      </w:r>
    </w:p>
    <w:p w14:paraId="0886CCF8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Довести настоящее постановление до сведения специалистов объектов контроля определенных Планом контрольных мероприятий на 202</w:t>
      </w:r>
      <w:r>
        <w:rPr>
          <w:rFonts w:hint="default" w:ascii="Times New Roman" w:hAnsi="Times New Roman" w:cs="Times New Roman"/>
          <w:lang w:val="ru-RU"/>
        </w:rPr>
        <w:t>6</w:t>
      </w:r>
      <w:r>
        <w:rPr>
          <w:rFonts w:ascii="Times New Roman" w:hAnsi="Times New Roman" w:cs="Times New Roman"/>
        </w:rPr>
        <w:t xml:space="preserve"> год.</w:t>
      </w:r>
    </w:p>
    <w:p w14:paraId="0B7CC013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Настоящее Постановление вступает в силу со дня его подписания и обнародования.</w:t>
      </w:r>
    </w:p>
    <w:p w14:paraId="67A0BDFD">
      <w:pPr>
        <w:pStyle w:val="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за исполнением настоящего постановления оставляю за собой.</w:t>
      </w:r>
    </w:p>
    <w:p w14:paraId="4CA580C0">
      <w:pPr>
        <w:pStyle w:val="8"/>
        <w:spacing w:after="0" w:line="240" w:lineRule="auto"/>
        <w:rPr>
          <w:rFonts w:ascii="Times New Roman" w:hAnsi="Times New Roman" w:cs="Times New Roman"/>
        </w:rPr>
      </w:pPr>
    </w:p>
    <w:p w14:paraId="7485F72A">
      <w:pPr>
        <w:pStyle w:val="8"/>
        <w:spacing w:after="0" w:line="240" w:lineRule="auto"/>
        <w:rPr>
          <w:rFonts w:ascii="Times New Roman" w:hAnsi="Times New Roman" w:cs="Times New Roman"/>
        </w:rPr>
      </w:pPr>
    </w:p>
    <w:p w14:paraId="1BFC4382">
      <w:pPr>
        <w:pStyle w:val="8"/>
        <w:spacing w:after="0" w:line="240" w:lineRule="auto"/>
        <w:rPr>
          <w:rFonts w:ascii="Times New Roman" w:hAnsi="Times New Roman" w:cs="Times New Roman"/>
        </w:rPr>
      </w:pPr>
    </w:p>
    <w:p w14:paraId="3682C815">
      <w:pPr>
        <w:pStyle w:val="8"/>
        <w:spacing w:after="0" w:line="240" w:lineRule="auto"/>
        <w:rPr>
          <w:rFonts w:ascii="Times New Roman" w:hAnsi="Times New Roman" w:cs="Times New Roman"/>
        </w:rPr>
      </w:pPr>
    </w:p>
    <w:p w14:paraId="56BA0F44">
      <w:pPr>
        <w:pStyle w:val="8"/>
        <w:spacing w:after="0" w:line="240" w:lineRule="auto"/>
        <w:rPr>
          <w:rFonts w:ascii="Times New Roman" w:hAnsi="Times New Roman" w:cs="Times New Roman"/>
        </w:rPr>
      </w:pPr>
    </w:p>
    <w:p w14:paraId="5E372435">
      <w:pPr>
        <w:pStyle w:val="8"/>
        <w:tabs>
          <w:tab w:val="left" w:pos="74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61A41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Райковского сельсовета </w:t>
      </w:r>
    </w:p>
    <w:p w14:paraId="04C107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Усть-Абаканского района </w:t>
      </w:r>
    </w:p>
    <w:p w14:paraId="316C4F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Хакасия</w:t>
      </w:r>
      <w:r>
        <w:rPr>
          <w:rFonts w:ascii="Times New Roman" w:hAnsi="Times New Roman" w:eastAsia="Times New Roman" w:cs="Times New Roman"/>
        </w:rPr>
        <w:t xml:space="preserve">                                                                       В.Ю. Нечкин</w:t>
      </w:r>
    </w:p>
    <w:p w14:paraId="33515806">
      <w:pPr>
        <w:pStyle w:val="8"/>
        <w:spacing w:after="0" w:line="240" w:lineRule="auto"/>
        <w:rPr>
          <w:rFonts w:ascii="Times New Roman" w:hAnsi="Times New Roman" w:cs="Times New Roman"/>
        </w:rPr>
      </w:pPr>
    </w:p>
    <w:p w14:paraId="11B0559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B4F90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Hak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651CA4"/>
    <w:multiLevelType w:val="multilevel"/>
    <w:tmpl w:val="7B651CA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72F65"/>
    <w:rsid w:val="00020176"/>
    <w:rsid w:val="000B237F"/>
    <w:rsid w:val="000D58B7"/>
    <w:rsid w:val="00195AF5"/>
    <w:rsid w:val="002C766A"/>
    <w:rsid w:val="003C188E"/>
    <w:rsid w:val="00456C71"/>
    <w:rsid w:val="00472F65"/>
    <w:rsid w:val="004D1999"/>
    <w:rsid w:val="00645825"/>
    <w:rsid w:val="00691B62"/>
    <w:rsid w:val="00751BF2"/>
    <w:rsid w:val="00845A44"/>
    <w:rsid w:val="00856F0C"/>
    <w:rsid w:val="008E52C8"/>
    <w:rsid w:val="00935803"/>
    <w:rsid w:val="009376DA"/>
    <w:rsid w:val="009C65F6"/>
    <w:rsid w:val="00AD0083"/>
    <w:rsid w:val="00C21961"/>
    <w:rsid w:val="00D96988"/>
    <w:rsid w:val="00DA4F3D"/>
    <w:rsid w:val="00F11DF6"/>
    <w:rsid w:val="00FC6004"/>
    <w:rsid w:val="15A30DAC"/>
    <w:rsid w:val="1719116F"/>
    <w:rsid w:val="271F62CA"/>
    <w:rsid w:val="47F91D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4"/>
      <w:szCs w:val="2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6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0"/>
    </w:rPr>
  </w:style>
  <w:style w:type="character" w:customStyle="1" w:styleId="7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278</Words>
  <Characters>1585</Characters>
  <Lines>13</Lines>
  <Paragraphs>3</Paragraphs>
  <TotalTime>145</TotalTime>
  <ScaleCrop>false</ScaleCrop>
  <LinksUpToDate>false</LinksUpToDate>
  <CharactersWithSpaces>1860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2021-02-15T07:37:00Z</dcterms:created>
  <dc:creator>sowiers</dc:creator>
  <cp:lastModifiedBy>ПК</cp:lastModifiedBy>
  <cp:lastPrinted>2026-01-19T03:59:58Z</cp:lastPrinted>
  <dcterms:modified xsi:type="dcterms:W3CDTF">2026-01-19T04:01:36Z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A675D5BA5F3A4E65A0A043ECB1F2D29B_12</vt:lpwstr>
  </property>
</Properties>
</file>